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9C6" w:rsidRDefault="006839C6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3pt;margin-top:-.3pt;width:612pt;height:842.25pt;z-index:-251658240" wrapcoords="-26 0 -26 21581 21600 21581 21600 0 -26 0">
            <v:imagedata r:id="rId5" o:title=""/>
            <w10:wrap type="through"/>
          </v:shape>
        </w:pict>
      </w:r>
    </w:p>
    <w:p w:rsidR="006839C6" w:rsidRPr="00B33F06" w:rsidRDefault="006839C6" w:rsidP="00D74A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33F0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839C6" w:rsidRPr="00B33F06" w:rsidRDefault="006839C6" w:rsidP="00D74AE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9C6" w:rsidRPr="00B33F06" w:rsidRDefault="006839C6" w:rsidP="00D74AE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 1.1. Настоящее Положение разработано в соответствии с Федеральным законом от 29.12.2012г. № 273-ФЗ «Об образовании в Российской Федерации», </w:t>
      </w: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ставом </w:t>
      </w:r>
      <w:r>
        <w:rPr>
          <w:rFonts w:ascii="Times New Roman" w:hAnsi="Times New Roman" w:cs="Times New Roman"/>
          <w:sz w:val="24"/>
          <w:szCs w:val="24"/>
          <w:lang w:eastAsia="ru-RU"/>
        </w:rPr>
        <w:t>МКДОУ «Детский сад № 3 «Ромашка» г. Палласовки Волгоградской области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Правилами приёма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перевода, отчисления МКДОУ «Детский сад № 3 «Ромашка» г. Палласовки Волгоградской области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839C6" w:rsidRPr="00B33F06" w:rsidRDefault="006839C6" w:rsidP="00D74AE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3F06">
        <w:rPr>
          <w:rFonts w:ascii="Times New Roman" w:hAnsi="Times New Roman" w:cs="Times New Roman"/>
          <w:sz w:val="24"/>
          <w:szCs w:val="24"/>
          <w:lang w:eastAsia="ru-RU"/>
        </w:rPr>
        <w:t>1.2. Настоящее Положение регламентирует оформление возникновения, приостановления и прекращения отношений между М</w:t>
      </w:r>
      <w:r>
        <w:rPr>
          <w:rFonts w:ascii="Times New Roman" w:hAnsi="Times New Roman" w:cs="Times New Roman"/>
          <w:sz w:val="24"/>
          <w:szCs w:val="24"/>
          <w:lang w:eastAsia="ru-RU"/>
        </w:rPr>
        <w:t>КДОУ «Детский сад № 3 «Ромашка»</w:t>
      </w:r>
      <w:r w:rsidRPr="001C60C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(далее – Учреждение)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воспитанниками 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 и (или) родителями (законными представителями) несовершеннолетних учащихся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– образовательные отношения)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839C6" w:rsidRPr="00B33F06" w:rsidRDefault="006839C6" w:rsidP="00D74AE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 1.3. Под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образовательными  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>отношениями в данном Положении понимается совокупность общественных отношений по реализации права граждан на образование, целью которых является освоение учащимися содержания образовательных программ.</w:t>
      </w:r>
    </w:p>
    <w:p w:rsidR="006839C6" w:rsidRPr="00B33F06" w:rsidRDefault="006839C6" w:rsidP="00D74AE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 1.4. Участники образовательных отношений – общеобразовательная организация,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воспитанники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, родители (законные представители) несовершеннолетних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воспитанников</w:t>
      </w:r>
      <w:r w:rsidRPr="00B33F06">
        <w:rPr>
          <w:rFonts w:ascii="Times New Roman" w:hAnsi="Times New Roman" w:cs="Times New Roman"/>
          <w:sz w:val="24"/>
          <w:szCs w:val="24"/>
          <w:lang w:eastAsia="ru-RU"/>
        </w:rPr>
        <w:t xml:space="preserve">, педагогические работники и их представители. </w:t>
      </w:r>
    </w:p>
    <w:p w:rsidR="006839C6" w:rsidRPr="00B33F06" w:rsidRDefault="006839C6" w:rsidP="00D74AE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6839C6" w:rsidRPr="00B33F06" w:rsidRDefault="006839C6" w:rsidP="00D74AE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9C6" w:rsidRDefault="006839C6" w:rsidP="00D74A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Возникновение образовательных отношений</w:t>
      </w:r>
    </w:p>
    <w:p w:rsidR="006839C6" w:rsidRPr="007E5D0F" w:rsidRDefault="006839C6" w:rsidP="00D74A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839C6" w:rsidRPr="007E5D0F" w:rsidRDefault="006839C6" w:rsidP="00D74AE4">
      <w:pPr>
        <w:jc w:val="both"/>
        <w:rPr>
          <w:rFonts w:ascii="Times New Roman" w:hAnsi="Times New Roman" w:cs="Times New Roman"/>
          <w:sz w:val="24"/>
          <w:szCs w:val="24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2.1.</w:t>
      </w:r>
      <w:r w:rsidRPr="007E5D0F">
        <w:rPr>
          <w:rFonts w:ascii="Times New Roman" w:hAnsi="Times New Roman" w:cs="Times New Roman"/>
          <w:sz w:val="24"/>
          <w:szCs w:val="24"/>
        </w:rPr>
        <w:t>Основанием возникновения образовательных отношений является приказ о приеме (зачислении) обучающегося на обучение по образовательным программам дошкольного образования в ДОУ.</w:t>
      </w:r>
    </w:p>
    <w:p w:rsidR="006839C6" w:rsidRPr="007E5D0F" w:rsidRDefault="006839C6" w:rsidP="00D74AE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 xml:space="preserve"> Основанием возникновения образовательных отношений между дошкольным учреждением и родителями (законными представителями) является порядок оформления отношений: направление, заявление, медицинское заключение, договор об образовании, приказ ДОУ и другие документы в соответствии с порядком приема, утвержденным приказом Министерства образования и науки Российской Федерации от 08.04.2014 г. № 293.</w:t>
      </w:r>
    </w:p>
    <w:p w:rsidR="006839C6" w:rsidRPr="007E5D0F" w:rsidRDefault="006839C6" w:rsidP="00D74AE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2.2. Образовательные отношения возникают при наличии договора об образовании (далее договор), заключенного в порядке, установленном законодательством Российской Федерации.</w:t>
      </w:r>
    </w:p>
    <w:p w:rsidR="006839C6" w:rsidRPr="007E5D0F" w:rsidRDefault="006839C6" w:rsidP="00D74AE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 xml:space="preserve">2.3.  Договор заключается между ДОУ, в лице заведующей и родителями (законными представителями) ребенка, зачисляемого в ДОУ.  </w:t>
      </w:r>
    </w:p>
    <w:p w:rsidR="006839C6" w:rsidRPr="007E5D0F" w:rsidRDefault="006839C6" w:rsidP="00D74AE4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 xml:space="preserve">2.4. Права и обязанности родителей (законных представителей) воспитанника предусмотренные, законодательством об образовании и локальными актами ДОУ возникают с даты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E5D0F">
        <w:rPr>
          <w:rFonts w:ascii="Times New Roman" w:hAnsi="Times New Roman" w:cs="Times New Roman"/>
          <w:sz w:val="24"/>
          <w:szCs w:val="24"/>
          <w:lang w:eastAsia="ru-RU"/>
        </w:rPr>
        <w:t>зачисления.</w:t>
      </w:r>
    </w:p>
    <w:p w:rsidR="006839C6" w:rsidRPr="007E5D0F" w:rsidRDefault="006839C6" w:rsidP="00D74AE4">
      <w:pPr>
        <w:jc w:val="both"/>
        <w:rPr>
          <w:rFonts w:ascii="Times New Roman" w:hAnsi="Times New Roman" w:cs="Times New Roman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 xml:space="preserve">        2.5.Порядок оформления возникновения, приостановления и прекращения  отношений между ДОУ и обучающимися и (или) родителями (законными представителями) несовершеннолетних обучающихся: направление, заявление, медицинское заключение, договор об образовании, приказ ДОУ и другие документы в соответствии с порядком приема,</w:t>
      </w:r>
      <w:r w:rsidRPr="007E5D0F">
        <w:rPr>
          <w:rFonts w:ascii="Times New Roman" w:hAnsi="Times New Roman" w:cs="Times New Roman"/>
          <w:lang w:eastAsia="ru-RU"/>
        </w:rPr>
        <w:t xml:space="preserve"> утвержденным приказом Министерства образования и науки Российской Федерации от 08.04.2014 г. № 293.</w:t>
      </w:r>
    </w:p>
    <w:p w:rsidR="006839C6" w:rsidRPr="007E5D0F" w:rsidRDefault="006839C6" w:rsidP="00D74AE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Изменение образовательных отношений</w:t>
      </w:r>
    </w:p>
    <w:p w:rsidR="006839C6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A412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7E5D0F">
        <w:rPr>
          <w:rFonts w:ascii="Times New Roman" w:hAnsi="Times New Roman" w:cs="Times New Roman"/>
          <w:sz w:val="24"/>
          <w:szCs w:val="24"/>
          <w:lang w:eastAsia="ru-RU"/>
        </w:rPr>
        <w:t>.1. Договор заключается в простой письменной форме между ДОУ, в лице заведующей, и родителями (законными представителями) ребенка, зачисляемого в ДОУ.</w:t>
      </w:r>
    </w:p>
    <w:p w:rsidR="006839C6" w:rsidRPr="007E5D0F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9C6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3.2. В договоре должны быть указаны основные характеристики образования, в том числе вид, уровень и  направленность образовательной программы, части образовательной программы, программы определенного уровня, вида, и  направленности, форма обучения, срок освоения образовательной программы (продолжительнос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ть образования) в соответствии </w:t>
      </w:r>
      <w:r w:rsidRPr="007E5D0F">
        <w:rPr>
          <w:rFonts w:ascii="Times New Roman" w:hAnsi="Times New Roman" w:cs="Times New Roman"/>
          <w:sz w:val="24"/>
          <w:szCs w:val="24"/>
          <w:lang w:eastAsia="ru-RU"/>
        </w:rPr>
        <w:t xml:space="preserve"> ч.2 ст. 54 ФЗОО</w:t>
      </w:r>
    </w:p>
    <w:p w:rsidR="006839C6" w:rsidRPr="007E5D0F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9C6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3.3. Договор не может содержать условий, ограничивающих права или снижающих уровень гарантий воспитанников по сравнению с установленными законодательством об образовании. Если такие условия включены в договор, то они не подлежат применению.</w:t>
      </w:r>
    </w:p>
    <w:p w:rsidR="006839C6" w:rsidRPr="007E5D0F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9C6" w:rsidRPr="007E5D0F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3.4. Правила, обязанные при заключении договора,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839C6" w:rsidRPr="007E5D0F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9C6" w:rsidRPr="007E5D0F" w:rsidRDefault="006839C6" w:rsidP="00D74A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 Приостановление образовательных отношений.</w:t>
      </w:r>
    </w:p>
    <w:p w:rsidR="006839C6" w:rsidRPr="007E5D0F" w:rsidRDefault="006839C6" w:rsidP="00D74A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9C6" w:rsidRPr="007E5D0F" w:rsidRDefault="006839C6" w:rsidP="00D74A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4.1. Отношения могут быть приостановлены в случае:</w:t>
      </w:r>
    </w:p>
    <w:p w:rsidR="006839C6" w:rsidRPr="007E5D0F" w:rsidRDefault="006839C6" w:rsidP="00D74AE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болезни воспитанника;</w:t>
      </w:r>
    </w:p>
    <w:p w:rsidR="006839C6" w:rsidRPr="007E5D0F" w:rsidRDefault="006839C6" w:rsidP="00D74AE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санитарно-курортного лечения воспитанника;</w:t>
      </w:r>
    </w:p>
    <w:p w:rsidR="006839C6" w:rsidRPr="007E5D0F" w:rsidRDefault="006839C6" w:rsidP="00D74AE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отпуска родителей (законных представителей</w:t>
      </w:r>
    </w:p>
    <w:p w:rsidR="006839C6" w:rsidRPr="007E5D0F" w:rsidRDefault="006839C6" w:rsidP="00D74AE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 xml:space="preserve">отпуска для оздоровления ребенка в летнее время сроком не более </w:t>
      </w:r>
      <w:r>
        <w:rPr>
          <w:rFonts w:ascii="Times New Roman" w:hAnsi="Times New Roman" w:cs="Times New Roman"/>
          <w:sz w:val="24"/>
          <w:szCs w:val="24"/>
          <w:lang w:eastAsia="ru-RU"/>
        </w:rPr>
        <w:t>90</w:t>
      </w:r>
      <w:r w:rsidRPr="007E5D0F">
        <w:rPr>
          <w:rFonts w:ascii="Times New Roman" w:hAnsi="Times New Roman" w:cs="Times New Roman"/>
          <w:sz w:val="24"/>
          <w:szCs w:val="24"/>
          <w:lang w:eastAsia="ru-RU"/>
        </w:rPr>
        <w:t xml:space="preserve"> дней;</w:t>
      </w:r>
    </w:p>
    <w:p w:rsidR="006839C6" w:rsidRPr="007E5D0F" w:rsidRDefault="006839C6" w:rsidP="00D74AE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карантина в ДОУ;</w:t>
      </w:r>
    </w:p>
    <w:p w:rsidR="006839C6" w:rsidRPr="007E5D0F" w:rsidRDefault="006839C6" w:rsidP="00D74AE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ремонта в ДОУ;</w:t>
      </w:r>
    </w:p>
    <w:p w:rsidR="006839C6" w:rsidRPr="007E5D0F" w:rsidRDefault="006839C6" w:rsidP="00D74AE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нарушение температурного режима в ДОУ.</w:t>
      </w:r>
    </w:p>
    <w:p w:rsidR="006839C6" w:rsidRPr="007E5D0F" w:rsidRDefault="006839C6" w:rsidP="00D74A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4.2. Приостановление отношений по инициативе родителей (законных представителей) возникают на основании их заявления.</w:t>
      </w:r>
    </w:p>
    <w:p w:rsidR="006839C6" w:rsidRDefault="006839C6" w:rsidP="00D74A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9C6" w:rsidRPr="007E5D0F" w:rsidRDefault="006839C6" w:rsidP="00D74AE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5.   Прекращение образовательных отношений.</w:t>
      </w:r>
    </w:p>
    <w:p w:rsidR="006839C6" w:rsidRPr="007E5D0F" w:rsidRDefault="006839C6" w:rsidP="00D74A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</w:p>
    <w:p w:rsidR="006839C6" w:rsidRPr="007E5D0F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5.1. </w:t>
      </w:r>
      <w:r w:rsidRPr="007E5D0F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Образовательные отношения прекращаются в связи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r w:rsidRPr="007E5D0F">
        <w:rPr>
          <w:rFonts w:ascii="Times New Roman" w:hAnsi="Times New Roman" w:cs="Times New Roman"/>
          <w:sz w:val="24"/>
          <w:szCs w:val="24"/>
          <w:lang w:eastAsia="ru-RU"/>
        </w:rPr>
        <w:t>выбыванием воспитанника из ДОУ:</w:t>
      </w:r>
    </w:p>
    <w:p w:rsidR="006839C6" w:rsidRPr="007E5D0F" w:rsidRDefault="006839C6" w:rsidP="00D74AE4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В связи с получением дошкольного образования (завершением обучения);</w:t>
      </w:r>
    </w:p>
    <w:p w:rsidR="006839C6" w:rsidRDefault="006839C6" w:rsidP="00D74AE4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Досрочно по основаниям, установленным законодательством об образовании.</w:t>
      </w:r>
    </w:p>
    <w:p w:rsidR="006839C6" w:rsidRPr="007E5D0F" w:rsidRDefault="006839C6" w:rsidP="00D74AE4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9C6" w:rsidRPr="007E5D0F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 xml:space="preserve"> 5.2. Образовательные отношения могут быть прекращены досрочно в следующих случаях:</w:t>
      </w:r>
    </w:p>
    <w:p w:rsidR="006839C6" w:rsidRPr="007E5D0F" w:rsidRDefault="006839C6" w:rsidP="00D74AE4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по инициативе родителей (законных представителей) воспитанника, в том числе в случае перевода воспитанника, в соответствии ст.61, для продолжения освоения образовательной программы в другое ДОУ;</w:t>
      </w:r>
    </w:p>
    <w:p w:rsidR="006839C6" w:rsidRDefault="006839C6" w:rsidP="00D74AE4">
      <w:pPr>
        <w:pStyle w:val="ListParagraph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по обстоятельствам, не зависящим от воли родителей (законных представителей) воспитанника и ДОУ, в том числе в случае ликвидации ДОУ, аннулирования у него лицензии на право осуществления образовательной деятельности.</w:t>
      </w:r>
    </w:p>
    <w:p w:rsidR="006839C6" w:rsidRPr="007E5D0F" w:rsidRDefault="006839C6" w:rsidP="00D74AE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9C6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5.3. В случае прекращения деятельности ДОУ, а так же в случае аннулирования у него лицензии на право осуществления образовательной деятельности Учредитель ДОУ обеспечивает перевод воспитанника с согласия его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6839C6" w:rsidRPr="007E5D0F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9C6" w:rsidRPr="007E5D0F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5.4. Факт прекращения образовательных отношений между ДОУ, в лице заведующей, и родителями (законными представителями) ребёнка регламентируется приказом заведующей ДОУ.</w:t>
      </w:r>
    </w:p>
    <w:p w:rsidR="006839C6" w:rsidRPr="007E5D0F" w:rsidRDefault="006839C6" w:rsidP="00D74AE4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9C6" w:rsidRPr="007E5D0F" w:rsidRDefault="006839C6" w:rsidP="00D74A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Заключительные положения.</w:t>
      </w:r>
    </w:p>
    <w:p w:rsidR="006839C6" w:rsidRPr="007E5D0F" w:rsidRDefault="006839C6" w:rsidP="00D74A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9C6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6.1. Изменения в настоящее положение могут вноситься в соответствии с действующим законодательством и Уставом ДОУ.</w:t>
      </w:r>
    </w:p>
    <w:p w:rsidR="006839C6" w:rsidRPr="007E5D0F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9C6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6.2. Настоящее положение утверждается приказом заведующей  ДОУ и вступает в силу с</w:t>
      </w:r>
      <w:r>
        <w:rPr>
          <w:rFonts w:ascii="Times New Roman" w:hAnsi="Times New Roman" w:cs="Times New Roman"/>
          <w:sz w:val="24"/>
          <w:szCs w:val="24"/>
          <w:lang w:eastAsia="ru-RU"/>
        </w:rPr>
        <w:t>о дня подписания.</w:t>
      </w:r>
    </w:p>
    <w:p w:rsidR="006839C6" w:rsidRPr="007E5D0F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839C6" w:rsidRPr="007E5D0F" w:rsidRDefault="006839C6" w:rsidP="00D74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E5D0F">
        <w:rPr>
          <w:rFonts w:ascii="Times New Roman" w:hAnsi="Times New Roman" w:cs="Times New Roman"/>
          <w:sz w:val="24"/>
          <w:szCs w:val="24"/>
          <w:lang w:eastAsia="ru-RU"/>
        </w:rPr>
        <w:t>6.3. Срок действия настоящего Положения не ограничен, Положение действует до принятия нового.</w:t>
      </w:r>
    </w:p>
    <w:p w:rsidR="006839C6" w:rsidRPr="007E5D0F" w:rsidRDefault="006839C6" w:rsidP="00D74AE4">
      <w:pPr>
        <w:spacing w:after="0" w:line="240" w:lineRule="auto"/>
        <w:jc w:val="both"/>
        <w:rPr>
          <w:sz w:val="24"/>
          <w:szCs w:val="24"/>
        </w:rPr>
      </w:pPr>
    </w:p>
    <w:p w:rsidR="006839C6" w:rsidRPr="007E5D0F" w:rsidRDefault="006839C6" w:rsidP="00D74A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839C6" w:rsidRDefault="006839C6"/>
    <w:sectPr w:rsidR="006839C6" w:rsidSect="009F2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6189A"/>
    <w:multiLevelType w:val="hybridMultilevel"/>
    <w:tmpl w:val="262CA9F2"/>
    <w:lvl w:ilvl="0" w:tplc="041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">
    <w:nsid w:val="49E63B50"/>
    <w:multiLevelType w:val="hybridMultilevel"/>
    <w:tmpl w:val="7B62C18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5E552672"/>
    <w:multiLevelType w:val="hybridMultilevel"/>
    <w:tmpl w:val="17F693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4AE4"/>
    <w:rsid w:val="000F2D59"/>
    <w:rsid w:val="00134E2A"/>
    <w:rsid w:val="001C60C5"/>
    <w:rsid w:val="001E381F"/>
    <w:rsid w:val="0067781B"/>
    <w:rsid w:val="006839C6"/>
    <w:rsid w:val="0078653C"/>
    <w:rsid w:val="007C276A"/>
    <w:rsid w:val="007E5D0F"/>
    <w:rsid w:val="008A0C33"/>
    <w:rsid w:val="009F2A94"/>
    <w:rsid w:val="00AA4125"/>
    <w:rsid w:val="00AC68C3"/>
    <w:rsid w:val="00B33F06"/>
    <w:rsid w:val="00CD3532"/>
    <w:rsid w:val="00D74AE4"/>
    <w:rsid w:val="00D81FDB"/>
    <w:rsid w:val="00EF2F59"/>
    <w:rsid w:val="00EF58B8"/>
    <w:rsid w:val="00FD7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AE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74AE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D74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4A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4</Pages>
  <Words>853</Words>
  <Characters>4863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User-004</dc:creator>
  <cp:keywords/>
  <dc:description/>
  <cp:lastModifiedBy>смага</cp:lastModifiedBy>
  <cp:revision>5</cp:revision>
  <cp:lastPrinted>2020-01-24T07:54:00Z</cp:lastPrinted>
  <dcterms:created xsi:type="dcterms:W3CDTF">2019-09-29T13:41:00Z</dcterms:created>
  <dcterms:modified xsi:type="dcterms:W3CDTF">2021-02-16T11:09:00Z</dcterms:modified>
</cp:coreProperties>
</file>